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1646" w14:textId="77777777" w:rsidR="005B3B47" w:rsidRDefault="005B3B47"/>
    <w:p w14:paraId="0EB0745E" w14:textId="77777777" w:rsidR="005B3B47" w:rsidRPr="005B3B47" w:rsidRDefault="005B3B47" w:rsidP="006F5B91">
      <w:pPr>
        <w:jc w:val="center"/>
      </w:pPr>
    </w:p>
    <w:p w14:paraId="226CF438" w14:textId="77777777" w:rsidR="005B3B47" w:rsidRPr="005B3B47" w:rsidRDefault="005B3B47" w:rsidP="005B3B47"/>
    <w:p w14:paraId="48E1D96A" w14:textId="77777777" w:rsidR="005B3B47" w:rsidRPr="005B3B47" w:rsidRDefault="005B3B47" w:rsidP="005B3B47"/>
    <w:p w14:paraId="1B5EA5E1" w14:textId="77777777" w:rsidR="005B3B47" w:rsidRDefault="005B3B47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409C71E6" w14:textId="77777777" w:rsidTr="005B3B47">
        <w:tc>
          <w:tcPr>
            <w:tcW w:w="450" w:type="dxa"/>
            <w:vAlign w:val="bottom"/>
          </w:tcPr>
          <w:p w14:paraId="190E7192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F516AEE" wp14:editId="718025FE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A27B6CB" w14:textId="5DB0061C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Lokacioni:</w:t>
            </w:r>
            <w:r w:rsidR="005B3B47" w:rsidRPr="00812880">
              <w:t xml:space="preserve"> </w:t>
            </w:r>
            <w:proofErr w:type="spellStart"/>
            <w:r w:rsidR="007C53F4">
              <w:t>UBT</w:t>
            </w:r>
            <w:proofErr w:type="spellEnd"/>
            <w:r w:rsidR="007C53F4">
              <w:t xml:space="preserve"> – </w:t>
            </w:r>
            <w:proofErr w:type="spellStart"/>
            <w:r>
              <w:t>K</w:t>
            </w:r>
            <w:r w:rsidR="007C53F4">
              <w:t>AMPUS</w:t>
            </w:r>
            <w:proofErr w:type="spellEnd"/>
            <w:r w:rsidR="007C53F4">
              <w:t>, LIPJAN</w:t>
            </w:r>
          </w:p>
        </w:tc>
      </w:tr>
      <w:tr w:rsidR="005B3B47" w:rsidRPr="00812880" w14:paraId="599A3442" w14:textId="77777777" w:rsidTr="005B3B47">
        <w:tc>
          <w:tcPr>
            <w:tcW w:w="450" w:type="dxa"/>
            <w:vAlign w:val="bottom"/>
          </w:tcPr>
          <w:p w14:paraId="4CCA4A7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C3E7317" wp14:editId="62D20FE5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7977CC5" w14:textId="35B744FD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Data:</w:t>
            </w:r>
            <w:r w:rsidR="005B3B47" w:rsidRPr="00812880">
              <w:t xml:space="preserve"> </w:t>
            </w:r>
            <w:r w:rsidR="00A06098">
              <w:t>09.07.2024</w:t>
            </w:r>
          </w:p>
        </w:tc>
      </w:tr>
      <w:tr w:rsidR="005B3B47" w:rsidRPr="00812880" w14:paraId="256BFF66" w14:textId="77777777" w:rsidTr="005B3B47">
        <w:tc>
          <w:tcPr>
            <w:tcW w:w="450" w:type="dxa"/>
            <w:vAlign w:val="bottom"/>
          </w:tcPr>
          <w:p w14:paraId="0BD3A5A4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FB8BC87" wp14:editId="5D2555F1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1863A00" w14:textId="037DE5BD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Ora:</w:t>
            </w:r>
            <w:r w:rsidR="005B3B47" w:rsidRPr="00812880">
              <w:t xml:space="preserve"> </w:t>
            </w:r>
            <w:r w:rsidR="007C53F4">
              <w:t>10:00</w:t>
            </w:r>
          </w:p>
        </w:tc>
      </w:tr>
    </w:tbl>
    <w:tbl>
      <w:tblPr>
        <w:tblStyle w:val="ListTable6Colorful1"/>
        <w:tblpPr w:leftFromText="180" w:rightFromText="180" w:vertAnchor="text" w:tblpX="1170" w:tblpY="1"/>
        <w:tblOverlap w:val="never"/>
        <w:tblW w:w="420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70"/>
        <w:gridCol w:w="1891"/>
      </w:tblGrid>
      <w:tr w:rsidR="005B3B47" w14:paraId="69AEED9B" w14:textId="77777777" w:rsidTr="00097483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</w:sdtPr>
            <w:sdtContent>
              <w:p w14:paraId="3B31A706" w14:textId="77777777" w:rsidR="005B3B47" w:rsidRDefault="005B3B47" w:rsidP="00097483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57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</w:sdtPr>
            <w:sdtContent>
              <w:p w14:paraId="7AE16924" w14:textId="77777777" w:rsidR="005B3B47" w:rsidRPr="00802038" w:rsidRDefault="005B3B47" w:rsidP="00097483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91" w:type="dxa"/>
          </w:tcPr>
          <w:p w14:paraId="348B93B9" w14:textId="77777777" w:rsidR="005B3B47" w:rsidRDefault="005B3B47" w:rsidP="00097483">
            <w:pPr>
              <w:pStyle w:val="Heading2"/>
            </w:pPr>
            <w:r>
              <w:t xml:space="preserve">Presenter </w:t>
            </w:r>
          </w:p>
        </w:tc>
      </w:tr>
      <w:tr w:rsidR="001154FE" w14:paraId="6A007F1C" w14:textId="77777777" w:rsidTr="00097483">
        <w:tc>
          <w:tcPr>
            <w:tcW w:w="1530" w:type="dxa"/>
          </w:tcPr>
          <w:p w14:paraId="76DE457F" w14:textId="74F11921" w:rsidR="001154FE" w:rsidRDefault="001154FE" w:rsidP="00097483">
            <w:r>
              <w:t>10:00 – 10:05</w:t>
            </w:r>
          </w:p>
        </w:tc>
        <w:tc>
          <w:tcPr>
            <w:tcW w:w="6570" w:type="dxa"/>
          </w:tcPr>
          <w:p w14:paraId="481D1272" w14:textId="61AE0938" w:rsidR="001154FE" w:rsidRPr="00F847C0" w:rsidRDefault="001154FE" w:rsidP="00097483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Fjala hyrëse</w:t>
            </w:r>
          </w:p>
        </w:tc>
        <w:tc>
          <w:tcPr>
            <w:tcW w:w="1891" w:type="dxa"/>
          </w:tcPr>
          <w:p w14:paraId="1E597C41" w14:textId="5874C4EF" w:rsidR="001154FE" w:rsidRPr="00F847C0" w:rsidRDefault="001154FE" w:rsidP="00097483">
            <w:pPr>
              <w:rPr>
                <w:b/>
              </w:rPr>
            </w:pPr>
            <w:r w:rsidRPr="00F847C0">
              <w:rPr>
                <w:b/>
              </w:rPr>
              <w:t xml:space="preserve">Fidan Feka </w:t>
            </w:r>
          </w:p>
        </w:tc>
      </w:tr>
      <w:tr w:rsidR="00B677B1" w14:paraId="66656670" w14:textId="77777777" w:rsidTr="00097483">
        <w:trPr>
          <w:trHeight w:val="630"/>
        </w:trPr>
        <w:tc>
          <w:tcPr>
            <w:tcW w:w="1530" w:type="dxa"/>
          </w:tcPr>
          <w:p w14:paraId="30194989" w14:textId="0EF0FB09" w:rsidR="00B677B1" w:rsidRDefault="00B677B1" w:rsidP="00097483">
            <w:r>
              <w:t>10:05 – 10:25</w:t>
            </w:r>
          </w:p>
        </w:tc>
        <w:tc>
          <w:tcPr>
            <w:tcW w:w="6570" w:type="dxa"/>
          </w:tcPr>
          <w:p w14:paraId="5526E9FB" w14:textId="3C27853C" w:rsidR="00B677B1" w:rsidRPr="00F847C0" w:rsidRDefault="005E4AE0" w:rsidP="00097483">
            <w:pPr>
              <w:rPr>
                <w:rFonts w:cstheme="minorHAnsi"/>
                <w:highlight w:val="green"/>
              </w:rPr>
            </w:pPr>
            <w:r>
              <w:t xml:space="preserve">Inovacionet dhe praktikat më të mira në prodhimin e produkteve të qumështit - </w:t>
            </w:r>
            <w:proofErr w:type="spellStart"/>
            <w:r w:rsidR="00A60E94" w:rsidRPr="00F847C0">
              <w:rPr>
                <w:rFonts w:cstheme="minorHAnsi"/>
                <w:color w:val="050505"/>
                <w:shd w:val="clear" w:color="auto" w:fill="FFFFFF"/>
              </w:rPr>
              <w:t>Mozzarella</w:t>
            </w:r>
            <w:proofErr w:type="spellEnd"/>
            <w:r w:rsidR="00A60E94" w:rsidRPr="00F847C0">
              <w:rPr>
                <w:rFonts w:cstheme="minorHAnsi"/>
                <w:color w:val="050505"/>
                <w:shd w:val="clear" w:color="auto" w:fill="FFFFFF"/>
              </w:rPr>
              <w:t xml:space="preserve"> Italia</w:t>
            </w:r>
            <w:r w:rsidR="00A60E94" w:rsidRPr="00F847C0">
              <w:rPr>
                <w:rFonts w:cstheme="minorHAnsi"/>
                <w:color w:val="222222"/>
                <w:shd w:val="clear" w:color="auto" w:fill="FFFFFF"/>
              </w:rPr>
              <w:t xml:space="preserve"> Durr</w:t>
            </w:r>
            <w:r w:rsidR="0095485C">
              <w:rPr>
                <w:rFonts w:cstheme="minorHAnsi"/>
                <w:color w:val="222222"/>
                <w:shd w:val="clear" w:color="auto" w:fill="FFFFFF"/>
              </w:rPr>
              <w:t>ë</w:t>
            </w:r>
            <w:r w:rsidR="00A60E94" w:rsidRPr="00F847C0">
              <w:rPr>
                <w:rFonts w:cstheme="minorHAnsi"/>
                <w:color w:val="222222"/>
                <w:shd w:val="clear" w:color="auto" w:fill="FFFFFF"/>
              </w:rPr>
              <w:t>s</w:t>
            </w:r>
          </w:p>
        </w:tc>
        <w:tc>
          <w:tcPr>
            <w:tcW w:w="1891" w:type="dxa"/>
          </w:tcPr>
          <w:p w14:paraId="4200757F" w14:textId="77777777" w:rsidR="00B677B1" w:rsidRPr="00F847C0" w:rsidRDefault="00B677B1" w:rsidP="00097483">
            <w:pPr>
              <w:rPr>
                <w:b/>
              </w:rPr>
            </w:pPr>
            <w:r w:rsidRPr="00F847C0">
              <w:rPr>
                <w:b/>
              </w:rPr>
              <w:t>Nazif Tivari</w:t>
            </w:r>
          </w:p>
          <w:p w14:paraId="50EB1A86" w14:textId="4E6CE0FF" w:rsidR="00B677B1" w:rsidRPr="00F847C0" w:rsidRDefault="00B677B1" w:rsidP="00097483">
            <w:pPr>
              <w:rPr>
                <w:b/>
              </w:rPr>
            </w:pPr>
          </w:p>
        </w:tc>
      </w:tr>
      <w:tr w:rsidR="001154FE" w14:paraId="59B0146E" w14:textId="77777777" w:rsidTr="00097483">
        <w:tc>
          <w:tcPr>
            <w:tcW w:w="1530" w:type="dxa"/>
          </w:tcPr>
          <w:p w14:paraId="5B17B5C5" w14:textId="70086F1D" w:rsidR="001154FE" w:rsidRDefault="001154FE" w:rsidP="00097483">
            <w:r>
              <w:t>10:25 – 10:45</w:t>
            </w:r>
          </w:p>
        </w:tc>
        <w:tc>
          <w:tcPr>
            <w:tcW w:w="6570" w:type="dxa"/>
          </w:tcPr>
          <w:p w14:paraId="37A533AA" w14:textId="68D2B6DE" w:rsidR="001154FE" w:rsidRPr="00F847C0" w:rsidRDefault="007D299E" w:rsidP="00097483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 xml:space="preserve">Cilësia fitosanitare përgjatë zinxhirit të prodhimit bujqësor në Kosovë </w:t>
            </w:r>
          </w:p>
        </w:tc>
        <w:tc>
          <w:tcPr>
            <w:tcW w:w="1891" w:type="dxa"/>
          </w:tcPr>
          <w:p w14:paraId="57BBC637" w14:textId="539B26B1" w:rsidR="001154FE" w:rsidRPr="006B77CE" w:rsidRDefault="007D299E" w:rsidP="00097483">
            <w:pPr>
              <w:rPr>
                <w:b/>
              </w:rPr>
            </w:pPr>
            <w:r w:rsidRPr="006B77CE">
              <w:rPr>
                <w:b/>
              </w:rPr>
              <w:t>Bekri Xhemajli</w:t>
            </w:r>
          </w:p>
        </w:tc>
      </w:tr>
      <w:tr w:rsidR="001154FE" w14:paraId="0B249A1A" w14:textId="77777777" w:rsidTr="00097483">
        <w:tc>
          <w:tcPr>
            <w:tcW w:w="1530" w:type="dxa"/>
          </w:tcPr>
          <w:p w14:paraId="530CA1BE" w14:textId="049CA8E6" w:rsidR="001154FE" w:rsidRDefault="001154FE" w:rsidP="00097483">
            <w:r>
              <w:t>10:45 – 11:05</w:t>
            </w:r>
          </w:p>
        </w:tc>
        <w:tc>
          <w:tcPr>
            <w:tcW w:w="6570" w:type="dxa"/>
          </w:tcPr>
          <w:p w14:paraId="26A5D170" w14:textId="74376CAF" w:rsidR="001154FE" w:rsidRPr="00F847C0" w:rsidRDefault="007D299E" w:rsidP="00097483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Rritja e vlerës së produktit tek sektori i pemëve të imëta</w:t>
            </w:r>
          </w:p>
        </w:tc>
        <w:tc>
          <w:tcPr>
            <w:tcW w:w="1891" w:type="dxa"/>
          </w:tcPr>
          <w:p w14:paraId="4260803E" w14:textId="7A219627" w:rsidR="001154FE" w:rsidRPr="006B77CE" w:rsidRDefault="007D299E" w:rsidP="00097483">
            <w:pPr>
              <w:rPr>
                <w:b/>
              </w:rPr>
            </w:pPr>
            <w:r w:rsidRPr="006B77CE">
              <w:rPr>
                <w:b/>
              </w:rPr>
              <w:t>Erblin Gashi</w:t>
            </w:r>
          </w:p>
        </w:tc>
      </w:tr>
      <w:tr w:rsidR="00B677B1" w14:paraId="5D6CA812" w14:textId="77777777" w:rsidTr="00097483">
        <w:tc>
          <w:tcPr>
            <w:tcW w:w="1530" w:type="dxa"/>
          </w:tcPr>
          <w:p w14:paraId="1638872D" w14:textId="1858C593" w:rsidR="00B677B1" w:rsidRPr="006B77CE" w:rsidRDefault="00B677B1" w:rsidP="00097483">
            <w:bookmarkStart w:id="0" w:name="_Hlk169330055"/>
            <w:r w:rsidRPr="006B77CE">
              <w:t>11:05 – 11:25</w:t>
            </w:r>
          </w:p>
        </w:tc>
        <w:tc>
          <w:tcPr>
            <w:tcW w:w="6570" w:type="dxa"/>
          </w:tcPr>
          <w:p w14:paraId="11A697E0" w14:textId="4DE52F58" w:rsidR="00B677B1" w:rsidRPr="00F847C0" w:rsidRDefault="005E4AE0" w:rsidP="00097483">
            <w:pPr>
              <w:rPr>
                <w:rFonts w:cstheme="minorHAnsi"/>
              </w:rPr>
            </w:pPr>
            <w:proofErr w:type="spellStart"/>
            <w:r>
              <w:t>Intoleranca</w:t>
            </w:r>
            <w:proofErr w:type="spellEnd"/>
            <w:r>
              <w:t xml:space="preserve"> </w:t>
            </w:r>
            <w:r w:rsidR="00097483">
              <w:t>u</w:t>
            </w:r>
            <w:r>
              <w:t xml:space="preserve">shqimore në </w:t>
            </w:r>
            <w:r w:rsidR="00097483">
              <w:t>ç</w:t>
            </w:r>
            <w:r>
              <w:t xml:space="preserve">rregullimet e </w:t>
            </w:r>
            <w:r w:rsidR="00097483">
              <w:t>s</w:t>
            </w:r>
            <w:r>
              <w:t xml:space="preserve">pektrit të </w:t>
            </w:r>
            <w:proofErr w:type="spellStart"/>
            <w:r w:rsidR="00097483">
              <w:t>a</w:t>
            </w:r>
            <w:r>
              <w:t>utizmit</w:t>
            </w:r>
            <w:proofErr w:type="spellEnd"/>
            <w:r>
              <w:t xml:space="preserve"> (</w:t>
            </w:r>
            <w:proofErr w:type="spellStart"/>
            <w:r>
              <w:t>ASD</w:t>
            </w:r>
            <w:proofErr w:type="spellEnd"/>
            <w:r>
              <w:t xml:space="preserve">); Ndikimi i </w:t>
            </w:r>
            <w:r w:rsidR="00097483">
              <w:t>n</w:t>
            </w:r>
            <w:r>
              <w:t xml:space="preserve">dërhyrjes </w:t>
            </w:r>
            <w:proofErr w:type="spellStart"/>
            <w:r w:rsidR="00097483">
              <w:t>d</w:t>
            </w:r>
            <w:r>
              <w:t>ietike</w:t>
            </w:r>
            <w:proofErr w:type="spellEnd"/>
            <w:r>
              <w:t xml:space="preserve"> në </w:t>
            </w:r>
            <w:r w:rsidR="00097483">
              <w:t>a</w:t>
            </w:r>
            <w:r>
              <w:t xml:space="preserve">shpërsinë e </w:t>
            </w:r>
            <w:r w:rsidR="00097483">
              <w:t>s</w:t>
            </w:r>
            <w:r>
              <w:t xml:space="preserve">imptomave të </w:t>
            </w:r>
            <w:proofErr w:type="spellStart"/>
            <w:r>
              <w:t>ASD</w:t>
            </w:r>
            <w:proofErr w:type="spellEnd"/>
          </w:p>
        </w:tc>
        <w:tc>
          <w:tcPr>
            <w:tcW w:w="1891" w:type="dxa"/>
          </w:tcPr>
          <w:p w14:paraId="3F1D2DA3" w14:textId="7621671D" w:rsidR="00B677B1" w:rsidRPr="006B77CE" w:rsidRDefault="006B77CE" w:rsidP="00097483">
            <w:pPr>
              <w:rPr>
                <w:b/>
              </w:rPr>
            </w:pPr>
            <w:r>
              <w:rPr>
                <w:b/>
              </w:rPr>
              <w:t>Diola Dosti</w:t>
            </w:r>
          </w:p>
        </w:tc>
      </w:tr>
      <w:bookmarkEnd w:id="0"/>
      <w:tr w:rsidR="001154FE" w14:paraId="3862A09C" w14:textId="77777777" w:rsidTr="00097483">
        <w:tc>
          <w:tcPr>
            <w:tcW w:w="1530" w:type="dxa"/>
          </w:tcPr>
          <w:p w14:paraId="4C718C24" w14:textId="77777777" w:rsidR="001154FE" w:rsidRDefault="001154FE" w:rsidP="00097483">
            <w:r>
              <w:t>11:25 – 11:45</w:t>
            </w:r>
          </w:p>
          <w:p w14:paraId="76B21692" w14:textId="77777777" w:rsidR="00656F05" w:rsidRDefault="00656F05" w:rsidP="00097483"/>
          <w:p w14:paraId="2C789CEC" w14:textId="6E42D9D6" w:rsidR="00656F05" w:rsidRDefault="00656F05" w:rsidP="00097483">
            <w:r>
              <w:t>11:45 – 12:0</w:t>
            </w:r>
            <w:r w:rsidR="00097483">
              <w:t>5</w:t>
            </w:r>
          </w:p>
        </w:tc>
        <w:tc>
          <w:tcPr>
            <w:tcW w:w="6570" w:type="dxa"/>
          </w:tcPr>
          <w:p w14:paraId="19979848" w14:textId="6D0BA6A9" w:rsidR="00656F05" w:rsidRPr="00F847C0" w:rsidRDefault="00EA79C3" w:rsidP="00097483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Promovimi i librit: TË FSHEHTAT E TEKNOLOGUT</w:t>
            </w:r>
            <w:r w:rsidR="005E4AE0">
              <w:rPr>
                <w:rFonts w:cstheme="minorHAnsi"/>
              </w:rPr>
              <w:t xml:space="preserve">; autor </w:t>
            </w:r>
            <w:proofErr w:type="spellStart"/>
            <w:r w:rsidR="005E4AE0">
              <w:rPr>
                <w:rFonts w:cstheme="minorHAnsi"/>
              </w:rPr>
              <w:t>Nazif</w:t>
            </w:r>
            <w:proofErr w:type="spellEnd"/>
            <w:r w:rsidR="005E4AE0">
              <w:rPr>
                <w:rFonts w:cstheme="minorHAnsi"/>
              </w:rPr>
              <w:t xml:space="preserve"> Tivari</w:t>
            </w:r>
          </w:p>
          <w:p w14:paraId="4A0D4DB5" w14:textId="77777777" w:rsidR="006B77CE" w:rsidRPr="00F847C0" w:rsidRDefault="006B77CE" w:rsidP="00097483">
            <w:pPr>
              <w:rPr>
                <w:rFonts w:cstheme="minorHAnsi"/>
              </w:rPr>
            </w:pPr>
          </w:p>
          <w:p w14:paraId="2A28D02B" w14:textId="79C9B40D" w:rsidR="00656F05" w:rsidRPr="00F847C0" w:rsidRDefault="001931D6" w:rsidP="00097483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Prespektiva dhe qëndrueshmëria e bimëve aromatike në Kosovë</w:t>
            </w:r>
          </w:p>
        </w:tc>
        <w:tc>
          <w:tcPr>
            <w:tcW w:w="1891" w:type="dxa"/>
          </w:tcPr>
          <w:p w14:paraId="54878D08" w14:textId="29B74482" w:rsidR="008F204D" w:rsidRPr="006B77CE" w:rsidRDefault="00EA79C3" w:rsidP="00097483">
            <w:pPr>
              <w:rPr>
                <w:b/>
              </w:rPr>
            </w:pPr>
            <w:r w:rsidRPr="006B77CE">
              <w:rPr>
                <w:b/>
              </w:rPr>
              <w:t>Nazif Tivari</w:t>
            </w:r>
          </w:p>
          <w:p w14:paraId="5378E567" w14:textId="77777777" w:rsidR="006B77CE" w:rsidRDefault="006B77CE" w:rsidP="00097483">
            <w:pPr>
              <w:rPr>
                <w:b/>
              </w:rPr>
            </w:pPr>
          </w:p>
          <w:p w14:paraId="7AC6D191" w14:textId="7B6B03AC" w:rsidR="008F204D" w:rsidRPr="006B77CE" w:rsidRDefault="008F204D" w:rsidP="00097483">
            <w:pPr>
              <w:rPr>
                <w:b/>
              </w:rPr>
            </w:pPr>
            <w:r w:rsidRPr="006B77CE">
              <w:rPr>
                <w:b/>
              </w:rPr>
              <w:t>Muzafer Luma</w:t>
            </w:r>
          </w:p>
        </w:tc>
      </w:tr>
      <w:tr w:rsidR="007C53F4" w14:paraId="62B1EA00" w14:textId="77777777" w:rsidTr="00097483">
        <w:tc>
          <w:tcPr>
            <w:tcW w:w="1530" w:type="dxa"/>
          </w:tcPr>
          <w:p w14:paraId="3AB8611B" w14:textId="12DFA38C" w:rsidR="007C53F4" w:rsidRDefault="007C53F4" w:rsidP="00097483">
            <w:r>
              <w:t>1</w:t>
            </w:r>
            <w:r w:rsidR="00656F05">
              <w:t>2</w:t>
            </w:r>
            <w:r>
              <w:t>:</w:t>
            </w:r>
            <w:r w:rsidR="00656F05">
              <w:t>0</w:t>
            </w:r>
            <w:r w:rsidR="00097483">
              <w:t>5</w:t>
            </w:r>
            <w:r>
              <w:t xml:space="preserve"> – 1</w:t>
            </w:r>
            <w:r w:rsidR="005E4AE0">
              <w:t>2</w:t>
            </w:r>
            <w:r>
              <w:t>:</w:t>
            </w:r>
            <w:r w:rsidR="005E4AE0">
              <w:t>2</w:t>
            </w:r>
            <w:r w:rsidR="00097483">
              <w:t>5</w:t>
            </w:r>
          </w:p>
        </w:tc>
        <w:tc>
          <w:tcPr>
            <w:tcW w:w="6570" w:type="dxa"/>
          </w:tcPr>
          <w:p w14:paraId="07365460" w14:textId="77777777" w:rsidR="005E4AE0" w:rsidRPr="00F847C0" w:rsidRDefault="005E4AE0" w:rsidP="00097483">
            <w:pPr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F847C0">
              <w:rPr>
                <w:rFonts w:cstheme="minorHAnsi"/>
              </w:rPr>
              <w:t>Dedektimi</w:t>
            </w:r>
            <w:proofErr w:type="spellEnd"/>
            <w:r w:rsidRPr="00F847C0">
              <w:rPr>
                <w:rFonts w:cstheme="minorHAnsi"/>
              </w:rPr>
              <w:t xml:space="preserve"> dhe monitorimi i </w:t>
            </w:r>
            <w:proofErr w:type="spellStart"/>
            <w:r w:rsidRPr="00F847C0">
              <w:rPr>
                <w:rFonts w:cstheme="minorHAnsi"/>
              </w:rPr>
              <w:t>Drosophila</w:t>
            </w:r>
            <w:proofErr w:type="spellEnd"/>
            <w:r w:rsidRPr="00F847C0">
              <w:rPr>
                <w:rFonts w:cstheme="minorHAnsi"/>
              </w:rPr>
              <w:t xml:space="preserve"> </w:t>
            </w:r>
            <w:proofErr w:type="spellStart"/>
            <w:r w:rsidRPr="00F847C0">
              <w:rPr>
                <w:rFonts w:cstheme="minorHAnsi"/>
              </w:rPr>
              <w:t>suzukii</w:t>
            </w:r>
            <w:proofErr w:type="spellEnd"/>
            <w:r w:rsidRPr="00F847C0">
              <w:rPr>
                <w:rFonts w:cstheme="minorHAnsi"/>
              </w:rPr>
              <w:t xml:space="preserve"> në Kosovë</w:t>
            </w:r>
          </w:p>
          <w:p w14:paraId="4E7219E1" w14:textId="0B03CABA" w:rsidR="00B677B1" w:rsidRPr="00F847C0" w:rsidRDefault="00B677B1" w:rsidP="00097483">
            <w:pPr>
              <w:rPr>
                <w:rFonts w:cstheme="minorHAnsi"/>
              </w:rPr>
            </w:pPr>
          </w:p>
        </w:tc>
        <w:tc>
          <w:tcPr>
            <w:tcW w:w="1891" w:type="dxa"/>
          </w:tcPr>
          <w:p w14:paraId="6962F191" w14:textId="77777777" w:rsidR="005E4AE0" w:rsidRPr="006B77CE" w:rsidRDefault="005E4AE0" w:rsidP="00097483">
            <w:pPr>
              <w:rPr>
                <w:b/>
              </w:rPr>
            </w:pPr>
            <w:r w:rsidRPr="006B77CE">
              <w:rPr>
                <w:b/>
              </w:rPr>
              <w:t xml:space="preserve">Viola </w:t>
            </w:r>
            <w:proofErr w:type="spellStart"/>
            <w:r w:rsidRPr="006B77CE">
              <w:rPr>
                <w:b/>
              </w:rPr>
              <w:t>Xhemajli</w:t>
            </w:r>
            <w:proofErr w:type="spellEnd"/>
          </w:p>
          <w:p w14:paraId="0A57BB1C" w14:textId="1A043E44" w:rsidR="007C53F4" w:rsidRPr="006B77CE" w:rsidRDefault="007C53F4" w:rsidP="00097483">
            <w:pPr>
              <w:rPr>
                <w:b/>
              </w:rPr>
            </w:pPr>
          </w:p>
        </w:tc>
      </w:tr>
      <w:tr w:rsidR="005B0653" w14:paraId="37EDF55F" w14:textId="77777777" w:rsidTr="00097483">
        <w:tc>
          <w:tcPr>
            <w:tcW w:w="1530" w:type="dxa"/>
          </w:tcPr>
          <w:p w14:paraId="6F7ACCD6" w14:textId="041FD77D" w:rsidR="005B0653" w:rsidRDefault="00B677B1" w:rsidP="00097483">
            <w:r>
              <w:t>1</w:t>
            </w:r>
            <w:r w:rsidR="005E4AE0">
              <w:t>2</w:t>
            </w:r>
            <w:r>
              <w:t>.</w:t>
            </w:r>
            <w:r w:rsidR="005E4AE0">
              <w:t>2</w:t>
            </w:r>
            <w:r w:rsidR="00097483">
              <w:t>5</w:t>
            </w:r>
            <w:r>
              <w:t xml:space="preserve"> – 1</w:t>
            </w:r>
            <w:r w:rsidR="005E4AE0">
              <w:t>3</w:t>
            </w:r>
            <w:r>
              <w:t xml:space="preserve">.00   </w:t>
            </w:r>
          </w:p>
          <w:p w14:paraId="712E347F" w14:textId="6027BC97" w:rsidR="00B677B1" w:rsidRDefault="00B677B1" w:rsidP="00097483"/>
        </w:tc>
        <w:tc>
          <w:tcPr>
            <w:tcW w:w="6570" w:type="dxa"/>
          </w:tcPr>
          <w:p w14:paraId="14A0CEBF" w14:textId="491BA419" w:rsidR="005B0653" w:rsidRPr="00F847C0" w:rsidRDefault="005E4AE0" w:rsidP="00097483">
            <w:pPr>
              <w:rPr>
                <w:rFonts w:cstheme="minorHAnsi"/>
                <w:highlight w:val="green"/>
              </w:rPr>
            </w:pPr>
            <w:r w:rsidRPr="00F847C0">
              <w:rPr>
                <w:rFonts w:cstheme="minorHAnsi"/>
              </w:rPr>
              <w:t>Pyetje dhe diskutime</w:t>
            </w:r>
            <w:r w:rsidRPr="00F847C0">
              <w:rPr>
                <w:rFonts w:cstheme="minorHAnsi"/>
                <w:highlight w:val="green"/>
              </w:rPr>
              <w:t xml:space="preserve"> </w:t>
            </w:r>
          </w:p>
        </w:tc>
        <w:tc>
          <w:tcPr>
            <w:tcW w:w="1891" w:type="dxa"/>
          </w:tcPr>
          <w:p w14:paraId="78282A5C" w14:textId="3557D654" w:rsidR="005B0653" w:rsidRPr="006B77CE" w:rsidRDefault="005B0653" w:rsidP="00097483">
            <w:pPr>
              <w:rPr>
                <w:b/>
              </w:rPr>
            </w:pPr>
          </w:p>
        </w:tc>
      </w:tr>
      <w:tr w:rsidR="005B0653" w14:paraId="18FCC667" w14:textId="77777777" w:rsidTr="00097483">
        <w:tc>
          <w:tcPr>
            <w:tcW w:w="1530" w:type="dxa"/>
          </w:tcPr>
          <w:p w14:paraId="3362B739" w14:textId="77777777" w:rsidR="005B0653" w:rsidRDefault="005B0653" w:rsidP="00097483"/>
          <w:p w14:paraId="682AEE2C" w14:textId="77777777" w:rsidR="00F847C0" w:rsidRDefault="00F847C0" w:rsidP="00097483"/>
          <w:p w14:paraId="651F10C6" w14:textId="77777777" w:rsidR="00F847C0" w:rsidRDefault="00F847C0" w:rsidP="00097483"/>
          <w:p w14:paraId="1145AD6F" w14:textId="77777777" w:rsidR="00F847C0" w:rsidRDefault="00F847C0" w:rsidP="00097483"/>
          <w:p w14:paraId="655D636F" w14:textId="77777777" w:rsidR="00F847C0" w:rsidRDefault="00F847C0" w:rsidP="00097483"/>
          <w:p w14:paraId="3B69DA9E" w14:textId="77777777" w:rsidR="00F847C0" w:rsidRDefault="00F847C0" w:rsidP="00097483"/>
          <w:p w14:paraId="56E8DA05" w14:textId="77777777" w:rsidR="00F847C0" w:rsidRDefault="00F847C0" w:rsidP="00097483"/>
          <w:p w14:paraId="3FB43C27" w14:textId="77777777" w:rsidR="00F847C0" w:rsidRDefault="00F847C0" w:rsidP="00097483"/>
          <w:p w14:paraId="0E583851" w14:textId="77777777" w:rsidR="00F847C0" w:rsidRDefault="00F847C0" w:rsidP="00097483"/>
          <w:p w14:paraId="52A30DEA" w14:textId="77777777" w:rsidR="00F847C0" w:rsidRDefault="00F847C0" w:rsidP="00097483"/>
          <w:p w14:paraId="527C512C" w14:textId="13382572" w:rsidR="00F847C0" w:rsidRDefault="00F847C0" w:rsidP="00097483"/>
        </w:tc>
        <w:tc>
          <w:tcPr>
            <w:tcW w:w="6570" w:type="dxa"/>
          </w:tcPr>
          <w:p w14:paraId="577A36BC" w14:textId="77777777" w:rsidR="005B0653" w:rsidRDefault="005B0653" w:rsidP="00097483"/>
          <w:p w14:paraId="50E67CFC" w14:textId="77777777" w:rsidR="008F204D" w:rsidRDefault="008F204D" w:rsidP="00097483"/>
          <w:p w14:paraId="62D12CC6" w14:textId="77777777" w:rsidR="008F204D" w:rsidRDefault="008F204D" w:rsidP="00097483"/>
          <w:p w14:paraId="257EC149" w14:textId="77777777" w:rsidR="008F204D" w:rsidRDefault="008F204D" w:rsidP="00097483"/>
          <w:p w14:paraId="7CCF1C56" w14:textId="77777777" w:rsidR="008F204D" w:rsidRDefault="008F204D" w:rsidP="00097483"/>
          <w:p w14:paraId="126CBD99" w14:textId="77777777" w:rsidR="008F204D" w:rsidRDefault="008F204D" w:rsidP="00097483"/>
          <w:p w14:paraId="06482B2A" w14:textId="77777777" w:rsidR="008F204D" w:rsidRDefault="008F204D" w:rsidP="00097483"/>
          <w:p w14:paraId="0D01146C" w14:textId="77777777" w:rsidR="008F204D" w:rsidRDefault="008F204D" w:rsidP="00097483"/>
          <w:p w14:paraId="2CBA9B30" w14:textId="77777777" w:rsidR="008F204D" w:rsidRDefault="008F204D" w:rsidP="00097483"/>
          <w:p w14:paraId="6E3CDDC7" w14:textId="77777777" w:rsidR="008F204D" w:rsidRDefault="008F204D" w:rsidP="00097483"/>
          <w:p w14:paraId="336C9FD6" w14:textId="77777777" w:rsidR="008F204D" w:rsidRDefault="008F204D" w:rsidP="00097483"/>
          <w:p w14:paraId="544AE69B" w14:textId="77777777" w:rsidR="008F204D" w:rsidRDefault="008F204D" w:rsidP="00097483"/>
          <w:p w14:paraId="69E45964" w14:textId="77777777" w:rsidR="008F204D" w:rsidRDefault="008F204D" w:rsidP="00097483"/>
          <w:p w14:paraId="3CCC7EEA" w14:textId="77777777" w:rsidR="008F204D" w:rsidRDefault="008F204D" w:rsidP="00097483"/>
          <w:p w14:paraId="5008C4F4" w14:textId="77777777" w:rsidR="008F204D" w:rsidRDefault="008F204D" w:rsidP="00097483"/>
          <w:p w14:paraId="5BA9FA45" w14:textId="77777777" w:rsidR="008F204D" w:rsidRDefault="008F204D" w:rsidP="00097483"/>
          <w:p w14:paraId="0642D8C2" w14:textId="3731E7A3" w:rsidR="005B0653" w:rsidRDefault="005B0653" w:rsidP="00097483"/>
        </w:tc>
        <w:tc>
          <w:tcPr>
            <w:tcW w:w="1891" w:type="dxa"/>
          </w:tcPr>
          <w:p w14:paraId="4D8240CD" w14:textId="038F9ACA" w:rsidR="005B0653" w:rsidRDefault="005B0653" w:rsidP="00097483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A36A06" w:rsidRPr="00812880" w14:paraId="62F606EC" w14:textId="77777777" w:rsidTr="00CB321B">
        <w:tc>
          <w:tcPr>
            <w:tcW w:w="450" w:type="dxa"/>
            <w:vAlign w:val="bottom"/>
          </w:tcPr>
          <w:p w14:paraId="34540D4C" w14:textId="549A9A25" w:rsidR="00A36A06" w:rsidRPr="00812880" w:rsidRDefault="00097483" w:rsidP="00CB321B">
            <w:pPr>
              <w:pStyle w:val="Header"/>
            </w:pPr>
            <w:r>
              <w:rPr>
                <w:noProof/>
                <w:lang w:val="en-US"/>
              </w:rPr>
              <w:br w:type="textWrapping" w:clear="all"/>
            </w:r>
            <w:r w:rsidR="00A36A06" w:rsidRPr="00812880">
              <w:rPr>
                <w:noProof/>
                <w:lang w:val="en-US"/>
              </w:rPr>
              <w:drawing>
                <wp:inline distT="0" distB="0" distL="0" distR="0" wp14:anchorId="21F29805" wp14:editId="72BEAD8A">
                  <wp:extent cx="137160" cy="137160"/>
                  <wp:effectExtent l="0" t="0" r="0" b="0"/>
                  <wp:docPr id="552617668" name="Graphic 55261766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78EF913" w14:textId="0568CC82" w:rsidR="00A36A06" w:rsidRPr="00812880" w:rsidRDefault="00097483" w:rsidP="00CB321B">
            <w:pPr>
              <w:pStyle w:val="Header"/>
            </w:pPr>
            <w:r>
              <w:rPr>
                <w:rStyle w:val="Strong"/>
              </w:rPr>
              <w:t>Lokacioni:</w:t>
            </w:r>
            <w:r w:rsidR="00A36A06" w:rsidRPr="00812880">
              <w:t xml:space="preserve"> </w:t>
            </w:r>
            <w:proofErr w:type="spellStart"/>
            <w:r w:rsidR="00A36A06">
              <w:t>UBT</w:t>
            </w:r>
            <w:proofErr w:type="spellEnd"/>
            <w:r w:rsidR="00A36A06">
              <w:t xml:space="preserve"> </w:t>
            </w:r>
            <w:r w:rsidR="00F847C0">
              <w:t>–</w:t>
            </w:r>
            <w:r>
              <w:t xml:space="preserve"> </w:t>
            </w:r>
            <w:r w:rsidR="00A36A06">
              <w:t>Prizren</w:t>
            </w:r>
            <w:r w:rsidR="00F847C0">
              <w:t xml:space="preserve"> (</w:t>
            </w:r>
            <w:proofErr w:type="spellStart"/>
            <w:r w:rsidR="00F847C0">
              <w:t>ITP</w:t>
            </w:r>
            <w:proofErr w:type="spellEnd"/>
            <w:r w:rsidR="00F847C0">
              <w:t>)</w:t>
            </w:r>
          </w:p>
        </w:tc>
      </w:tr>
      <w:tr w:rsidR="00A36A06" w:rsidRPr="00812880" w14:paraId="19113981" w14:textId="77777777" w:rsidTr="00CB321B">
        <w:tc>
          <w:tcPr>
            <w:tcW w:w="450" w:type="dxa"/>
            <w:vAlign w:val="bottom"/>
          </w:tcPr>
          <w:p w14:paraId="13746E58" w14:textId="77777777" w:rsidR="00A36A06" w:rsidRPr="00812880" w:rsidRDefault="00A36A06" w:rsidP="00CB321B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8146A0A" wp14:editId="6234D27B">
                  <wp:extent cx="137160" cy="137160"/>
                  <wp:effectExtent l="0" t="0" r="0" b="0"/>
                  <wp:docPr id="1411065839" name="Graphic 1411065839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4B9DAF1" w14:textId="53FBE064" w:rsidR="00A36A06" w:rsidRPr="00812880" w:rsidRDefault="00097483" w:rsidP="00CB321B">
            <w:pPr>
              <w:pStyle w:val="Header"/>
            </w:pPr>
            <w:r>
              <w:rPr>
                <w:rStyle w:val="Strong"/>
              </w:rPr>
              <w:t>Data:</w:t>
            </w:r>
            <w:r w:rsidR="00A36A06" w:rsidRPr="00812880">
              <w:t xml:space="preserve"> </w:t>
            </w:r>
            <w:r w:rsidR="00A36A06">
              <w:t>1</w:t>
            </w:r>
            <w:r w:rsidR="00F847C0">
              <w:t>0.07.202</w:t>
            </w:r>
            <w:r w:rsidR="000308BC">
              <w:t>4</w:t>
            </w:r>
          </w:p>
        </w:tc>
      </w:tr>
      <w:tr w:rsidR="00A36A06" w:rsidRPr="00812880" w14:paraId="2AE959EE" w14:textId="77777777" w:rsidTr="00CB321B">
        <w:tc>
          <w:tcPr>
            <w:tcW w:w="450" w:type="dxa"/>
            <w:vAlign w:val="bottom"/>
          </w:tcPr>
          <w:p w14:paraId="44D7B758" w14:textId="77777777" w:rsidR="00A36A06" w:rsidRPr="00812880" w:rsidRDefault="00A36A06" w:rsidP="00CB321B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F7B9226" wp14:editId="62A290FF">
                  <wp:extent cx="137160" cy="137160"/>
                  <wp:effectExtent l="0" t="0" r="0" b="0"/>
                  <wp:docPr id="631589682" name="Graphic 6315896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2A18EA0" w14:textId="332B8BE2" w:rsidR="00A36A06" w:rsidRPr="00812880" w:rsidRDefault="00097483" w:rsidP="00CB321B">
            <w:pPr>
              <w:pStyle w:val="Header"/>
            </w:pPr>
            <w:r>
              <w:rPr>
                <w:rStyle w:val="Strong"/>
              </w:rPr>
              <w:t>Ora:</w:t>
            </w:r>
            <w:r w:rsidR="00A36A06" w:rsidRPr="00812880">
              <w:t xml:space="preserve"> </w:t>
            </w:r>
            <w:r w:rsidR="00A36A06">
              <w:t xml:space="preserve">10:00 </w:t>
            </w:r>
          </w:p>
        </w:tc>
      </w:tr>
    </w:tbl>
    <w:tbl>
      <w:tblPr>
        <w:tblStyle w:val="ListTable6Colorful1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479"/>
        <w:gridCol w:w="1714"/>
      </w:tblGrid>
      <w:tr w:rsidR="00A36A06" w14:paraId="6A722962" w14:textId="77777777" w:rsidTr="006E7A71">
        <w:trPr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555126605"/>
              <w:placeholder>
                <w:docPart w:val="AC75A5AA95744D81AD6A9F3105D4CFF4"/>
              </w:placeholder>
              <w:temporary/>
              <w:showingPlcHdr/>
            </w:sdtPr>
            <w:sdtContent>
              <w:p w14:paraId="552BD614" w14:textId="77777777" w:rsidR="00A36A06" w:rsidRDefault="00A36A06" w:rsidP="00CB32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479" w:type="dxa"/>
          </w:tcPr>
          <w:sdt>
            <w:sdtPr>
              <w:alias w:val="Item:"/>
              <w:tag w:val="Item:"/>
              <w:id w:val="-740868279"/>
              <w:placeholder>
                <w:docPart w:val="FFCEBF6FC57640C7A49A0379963B900F"/>
              </w:placeholder>
              <w:temporary/>
              <w:showingPlcHdr/>
            </w:sdtPr>
            <w:sdtContent>
              <w:p w14:paraId="0DC09635" w14:textId="77777777" w:rsidR="00A36A06" w:rsidRPr="00802038" w:rsidRDefault="00A36A06" w:rsidP="00CB321B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304F3A09" w14:textId="77777777" w:rsidR="00A36A06" w:rsidRDefault="00A36A06" w:rsidP="00CB321B">
            <w:pPr>
              <w:pStyle w:val="Heading2"/>
            </w:pPr>
            <w:r>
              <w:t xml:space="preserve">Presenter </w:t>
            </w:r>
          </w:p>
        </w:tc>
      </w:tr>
      <w:tr w:rsidR="00A36A06" w14:paraId="3E75B808" w14:textId="77777777" w:rsidTr="006E7A71">
        <w:tc>
          <w:tcPr>
            <w:tcW w:w="1620" w:type="dxa"/>
          </w:tcPr>
          <w:p w14:paraId="38AA84B2" w14:textId="2E227BFA" w:rsidR="00A36A06" w:rsidRDefault="00A36A06" w:rsidP="00CB321B">
            <w:r>
              <w:t>10:00 – 10:05</w:t>
            </w:r>
          </w:p>
        </w:tc>
        <w:tc>
          <w:tcPr>
            <w:tcW w:w="6479" w:type="dxa"/>
          </w:tcPr>
          <w:p w14:paraId="00B17051" w14:textId="2F36B7F7" w:rsidR="00A36A06" w:rsidRPr="00F847C0" w:rsidRDefault="006E7A71" w:rsidP="00CB321B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Fjala hyrëse</w:t>
            </w:r>
          </w:p>
        </w:tc>
        <w:tc>
          <w:tcPr>
            <w:tcW w:w="1714" w:type="dxa"/>
          </w:tcPr>
          <w:p w14:paraId="322E8A20" w14:textId="003E5E6F" w:rsidR="00A36A06" w:rsidRPr="006B77CE" w:rsidRDefault="00F37E69" w:rsidP="00CB321B">
            <w:pPr>
              <w:rPr>
                <w:b/>
              </w:rPr>
            </w:pPr>
            <w:r w:rsidRPr="006B77CE">
              <w:rPr>
                <w:b/>
              </w:rPr>
              <w:t>Ismet Babaj</w:t>
            </w:r>
            <w:r w:rsidR="00A36A06" w:rsidRPr="006B77CE">
              <w:rPr>
                <w:b/>
              </w:rPr>
              <w:t xml:space="preserve"> </w:t>
            </w:r>
          </w:p>
        </w:tc>
      </w:tr>
      <w:tr w:rsidR="00A36A06" w14:paraId="01CE9C05" w14:textId="77777777" w:rsidTr="006E7A71">
        <w:tc>
          <w:tcPr>
            <w:tcW w:w="1620" w:type="dxa"/>
          </w:tcPr>
          <w:p w14:paraId="4521D80C" w14:textId="5239048D" w:rsidR="00A36A06" w:rsidRDefault="00A36A06" w:rsidP="00CB321B">
            <w:r>
              <w:t>10:05 – 10:25</w:t>
            </w:r>
          </w:p>
        </w:tc>
        <w:tc>
          <w:tcPr>
            <w:tcW w:w="6479" w:type="dxa"/>
          </w:tcPr>
          <w:p w14:paraId="3E6A0AF1" w14:textId="62C3D32F" w:rsidR="00A36A06" w:rsidRPr="00F847C0" w:rsidRDefault="006B77CE" w:rsidP="006B77CE">
            <w:pPr>
              <w:rPr>
                <w:rFonts w:cstheme="minorHAnsi"/>
                <w:highlight w:val="green"/>
              </w:rPr>
            </w:pPr>
            <w:r w:rsidRPr="00F847C0">
              <w:rPr>
                <w:rFonts w:cstheme="minorHAnsi"/>
                <w:bCs/>
                <w:color w:val="000000"/>
                <w:shd w:val="clear" w:color="auto" w:fill="FFFFFF"/>
              </w:rPr>
              <w:t xml:space="preserve">Industria e qumeshtit Sharri </w:t>
            </w:r>
          </w:p>
        </w:tc>
        <w:tc>
          <w:tcPr>
            <w:tcW w:w="1714" w:type="dxa"/>
          </w:tcPr>
          <w:p w14:paraId="05329D71" w14:textId="681B12A7" w:rsidR="00A36A06" w:rsidRPr="006B77CE" w:rsidRDefault="007D480A" w:rsidP="00CB321B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>Veli Halimi</w:t>
            </w:r>
            <w:r w:rsidR="001154FE" w:rsidRPr="006B77CE">
              <w:rPr>
                <w:b/>
              </w:rPr>
              <w:t xml:space="preserve"> </w:t>
            </w:r>
          </w:p>
        </w:tc>
      </w:tr>
      <w:tr w:rsidR="007D480A" w14:paraId="44D8DBB3" w14:textId="77777777" w:rsidTr="006E7A71">
        <w:tc>
          <w:tcPr>
            <w:tcW w:w="1620" w:type="dxa"/>
          </w:tcPr>
          <w:p w14:paraId="6E44267C" w14:textId="7AB66FB1" w:rsidR="007D480A" w:rsidRDefault="007D480A" w:rsidP="007D480A">
            <w:r>
              <w:t>10:25 – 10:45</w:t>
            </w:r>
          </w:p>
        </w:tc>
        <w:tc>
          <w:tcPr>
            <w:tcW w:w="6479" w:type="dxa"/>
          </w:tcPr>
          <w:p w14:paraId="47854581" w14:textId="560E95E3" w:rsidR="007D480A" w:rsidRPr="00F847C0" w:rsidRDefault="006B77CE" w:rsidP="007D480A">
            <w:pPr>
              <w:rPr>
                <w:rFonts w:cstheme="minorHAnsi"/>
                <w:highlight w:val="green"/>
              </w:rPr>
            </w:pPr>
            <w:r w:rsidRPr="00F847C0">
              <w:rPr>
                <w:rFonts w:cstheme="minorHAnsi"/>
                <w:color w:val="242424"/>
                <w:shd w:val="clear" w:color="auto" w:fill="FFFFFF"/>
              </w:rPr>
              <w:t>Frutat, përpunimi dhe produktet e perfituara në Industrin Frutex</w:t>
            </w:r>
          </w:p>
        </w:tc>
        <w:tc>
          <w:tcPr>
            <w:tcW w:w="1714" w:type="dxa"/>
          </w:tcPr>
          <w:p w14:paraId="5EC84A57" w14:textId="71A77CA3" w:rsidR="007D480A" w:rsidRPr="006B77CE" w:rsidRDefault="006B77CE" w:rsidP="007D480A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 xml:space="preserve">Jaser Veseli </w:t>
            </w:r>
          </w:p>
        </w:tc>
      </w:tr>
      <w:tr w:rsidR="00A36A06" w14:paraId="54983B5C" w14:textId="77777777" w:rsidTr="006E7A71">
        <w:tc>
          <w:tcPr>
            <w:tcW w:w="1620" w:type="dxa"/>
          </w:tcPr>
          <w:p w14:paraId="4E7131AD" w14:textId="61C4CFD0" w:rsidR="00A36A06" w:rsidRDefault="00A36A06" w:rsidP="00CB321B">
            <w:r>
              <w:t>10:45 – 11:05</w:t>
            </w:r>
          </w:p>
        </w:tc>
        <w:tc>
          <w:tcPr>
            <w:tcW w:w="6479" w:type="dxa"/>
          </w:tcPr>
          <w:p w14:paraId="678B96E8" w14:textId="3B3C58A2" w:rsidR="00A36A06" w:rsidRPr="00F847C0" w:rsidRDefault="008F4E2E" w:rsidP="00CB321B">
            <w:pPr>
              <w:rPr>
                <w:rFonts w:cstheme="minorHAnsi"/>
                <w:highlight w:val="green"/>
              </w:rPr>
            </w:pPr>
            <w:r w:rsidRPr="00F847C0">
              <w:rPr>
                <w:rFonts w:cstheme="minorHAnsi"/>
              </w:rPr>
              <w:t xml:space="preserve">Pikat kritike të kontrollit te  </w:t>
            </w:r>
            <w:proofErr w:type="spellStart"/>
            <w:r w:rsidRPr="00F847C0">
              <w:rPr>
                <w:rFonts w:cstheme="minorHAnsi"/>
              </w:rPr>
              <w:t>ujrat</w:t>
            </w:r>
            <w:proofErr w:type="spellEnd"/>
            <w:r w:rsidRPr="00F847C0">
              <w:rPr>
                <w:rFonts w:cstheme="minorHAnsi"/>
              </w:rPr>
              <w:t xml:space="preserve"> e </w:t>
            </w:r>
            <w:proofErr w:type="spellStart"/>
            <w:r w:rsidRPr="00F847C0">
              <w:rPr>
                <w:rFonts w:cstheme="minorHAnsi"/>
              </w:rPr>
              <w:t>am</w:t>
            </w:r>
            <w:r w:rsidR="005E4AE0">
              <w:rPr>
                <w:rFonts w:cstheme="minorHAnsi"/>
              </w:rPr>
              <w:t>b</w:t>
            </w:r>
            <w:r w:rsidRPr="00F847C0">
              <w:rPr>
                <w:rFonts w:cstheme="minorHAnsi"/>
              </w:rPr>
              <w:t>allazhuara</w:t>
            </w:r>
            <w:proofErr w:type="spellEnd"/>
            <w:r w:rsidRPr="00F847C0">
              <w:rPr>
                <w:rFonts w:cstheme="minorHAnsi"/>
              </w:rPr>
              <w:t xml:space="preserve"> në Kosovë</w:t>
            </w:r>
          </w:p>
        </w:tc>
        <w:tc>
          <w:tcPr>
            <w:tcW w:w="1714" w:type="dxa"/>
          </w:tcPr>
          <w:p w14:paraId="7129330C" w14:textId="48C3309D" w:rsidR="00A36A06" w:rsidRPr="006B77CE" w:rsidRDefault="008F4E2E" w:rsidP="00CB321B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 xml:space="preserve">Betim Hoxha </w:t>
            </w:r>
          </w:p>
        </w:tc>
      </w:tr>
      <w:tr w:rsidR="00A36A06" w14:paraId="57657AD1" w14:textId="77777777" w:rsidTr="006E7A71">
        <w:tc>
          <w:tcPr>
            <w:tcW w:w="1620" w:type="dxa"/>
          </w:tcPr>
          <w:p w14:paraId="6F2A16C1" w14:textId="5C251791" w:rsidR="00A36A06" w:rsidRDefault="00A36A06" w:rsidP="00CB321B">
            <w:r>
              <w:t>11:05 – 11:25</w:t>
            </w:r>
          </w:p>
        </w:tc>
        <w:tc>
          <w:tcPr>
            <w:tcW w:w="6479" w:type="dxa"/>
          </w:tcPr>
          <w:p w14:paraId="3CB7DE41" w14:textId="2534C9B7" w:rsidR="00A36A06" w:rsidRPr="00F847C0" w:rsidRDefault="005E4AE0" w:rsidP="00CB321B">
            <w:pPr>
              <w:rPr>
                <w:rFonts w:cstheme="minorHAnsi"/>
              </w:rPr>
            </w:pPr>
            <w:proofErr w:type="spellStart"/>
            <w:r w:rsidRPr="005E4AE0">
              <w:rPr>
                <w:rFonts w:cstheme="minorHAnsi"/>
              </w:rPr>
              <w:t>AgroDev</w:t>
            </w:r>
            <w:proofErr w:type="spellEnd"/>
            <w:r w:rsidRPr="005E4AE0">
              <w:rPr>
                <w:rFonts w:cstheme="minorHAnsi"/>
              </w:rPr>
              <w:t xml:space="preserve"> </w:t>
            </w:r>
            <w:proofErr w:type="spellStart"/>
            <w:r w:rsidRPr="005E4AE0">
              <w:rPr>
                <w:rFonts w:cstheme="minorHAnsi"/>
              </w:rPr>
              <w:t>Kosovo</w:t>
            </w:r>
            <w:proofErr w:type="spellEnd"/>
            <w:r w:rsidRPr="005E4AE0">
              <w:rPr>
                <w:rFonts w:cstheme="minorHAnsi"/>
              </w:rPr>
              <w:t xml:space="preserve"> - Shfrytëzimi i Informacionit për Bujqësi në Kosovë</w:t>
            </w:r>
          </w:p>
        </w:tc>
        <w:tc>
          <w:tcPr>
            <w:tcW w:w="1714" w:type="dxa"/>
          </w:tcPr>
          <w:p w14:paraId="74D62C11" w14:textId="31088F90" w:rsidR="00A36A06" w:rsidRPr="006B77CE" w:rsidRDefault="007D299E" w:rsidP="00CB321B">
            <w:pPr>
              <w:rPr>
                <w:b/>
              </w:rPr>
            </w:pPr>
            <w:r w:rsidRPr="006B77CE">
              <w:rPr>
                <w:b/>
              </w:rPr>
              <w:t>Naim Krasniqi</w:t>
            </w:r>
          </w:p>
        </w:tc>
      </w:tr>
      <w:tr w:rsidR="00A36A06" w14:paraId="7F9DC73F" w14:textId="77777777" w:rsidTr="006E7A71">
        <w:tc>
          <w:tcPr>
            <w:tcW w:w="1620" w:type="dxa"/>
          </w:tcPr>
          <w:p w14:paraId="6B257A77" w14:textId="29D4F955" w:rsidR="00A36A06" w:rsidRDefault="00A36A06" w:rsidP="00CB321B">
            <w:r>
              <w:t>11:25 – 11:45</w:t>
            </w:r>
          </w:p>
        </w:tc>
        <w:tc>
          <w:tcPr>
            <w:tcW w:w="6479" w:type="dxa"/>
          </w:tcPr>
          <w:p w14:paraId="17D81F91" w14:textId="1F99010C" w:rsidR="00A36A06" w:rsidRPr="00F847C0" w:rsidRDefault="008F204D" w:rsidP="00CB321B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Kultivimi i kamomilës në Kosovë</w:t>
            </w:r>
          </w:p>
        </w:tc>
        <w:tc>
          <w:tcPr>
            <w:tcW w:w="1714" w:type="dxa"/>
          </w:tcPr>
          <w:p w14:paraId="593FCCB9" w14:textId="1ECD60F8" w:rsidR="00A36A06" w:rsidRPr="006B77CE" w:rsidRDefault="007D299E" w:rsidP="00CB321B">
            <w:pPr>
              <w:rPr>
                <w:b/>
              </w:rPr>
            </w:pPr>
            <w:r w:rsidRPr="006B77CE">
              <w:rPr>
                <w:b/>
              </w:rPr>
              <w:t>Driart Mehmetaj</w:t>
            </w:r>
          </w:p>
        </w:tc>
      </w:tr>
      <w:tr w:rsidR="00A36A06" w14:paraId="14343193" w14:textId="77777777" w:rsidTr="006E7A71">
        <w:tc>
          <w:tcPr>
            <w:tcW w:w="1620" w:type="dxa"/>
          </w:tcPr>
          <w:p w14:paraId="6A740BA8" w14:textId="77777777" w:rsidR="00A36A06" w:rsidRDefault="00A36A06" w:rsidP="00A36A06">
            <w:r>
              <w:t xml:space="preserve">11:45 – </w:t>
            </w:r>
            <w:r w:rsidR="00FA51BA">
              <w:t>12-05</w:t>
            </w:r>
          </w:p>
          <w:p w14:paraId="3EE48E3C" w14:textId="77777777" w:rsidR="005E4AE0" w:rsidRDefault="005E4AE0" w:rsidP="00A36A06"/>
          <w:p w14:paraId="62F1A742" w14:textId="396DA876" w:rsidR="00FA51BA" w:rsidRDefault="00FA51BA" w:rsidP="00A36A06">
            <w:r>
              <w:t>12:05 – 13:00</w:t>
            </w:r>
          </w:p>
        </w:tc>
        <w:tc>
          <w:tcPr>
            <w:tcW w:w="6479" w:type="dxa"/>
          </w:tcPr>
          <w:p w14:paraId="55E6F27A" w14:textId="613165B1" w:rsidR="008F204D" w:rsidRPr="00F847C0" w:rsidRDefault="008F204D" w:rsidP="00A36A06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Raportet Miqës</w:t>
            </w:r>
            <w:r w:rsidR="00B66E69" w:rsidRPr="00F847C0">
              <w:rPr>
                <w:rFonts w:cstheme="minorHAnsi"/>
              </w:rPr>
              <w:t>ore midis Prodhuesve  Shtazor</w:t>
            </w:r>
            <w:r w:rsidRPr="00F847C0">
              <w:rPr>
                <w:rFonts w:cstheme="minorHAnsi"/>
              </w:rPr>
              <w:t xml:space="preserve"> dhe Mjedisit</w:t>
            </w:r>
          </w:p>
          <w:p w14:paraId="6CACEC7E" w14:textId="77777777" w:rsidR="005E4AE0" w:rsidRDefault="005E4AE0" w:rsidP="00A36A06">
            <w:pPr>
              <w:rPr>
                <w:rFonts w:cstheme="minorHAnsi"/>
              </w:rPr>
            </w:pPr>
          </w:p>
          <w:p w14:paraId="6BAA740D" w14:textId="3C37881E" w:rsidR="005E4AE0" w:rsidRPr="00F847C0" w:rsidRDefault="005E4AE0" w:rsidP="00A36A06">
            <w:pPr>
              <w:rPr>
                <w:rFonts w:cstheme="minorHAnsi"/>
              </w:rPr>
            </w:pPr>
            <w:r w:rsidRPr="00F847C0">
              <w:rPr>
                <w:rFonts w:cstheme="minorHAnsi"/>
              </w:rPr>
              <w:t>Pyetje dhe diskutime</w:t>
            </w:r>
          </w:p>
        </w:tc>
        <w:tc>
          <w:tcPr>
            <w:tcW w:w="1714" w:type="dxa"/>
          </w:tcPr>
          <w:p w14:paraId="05331834" w14:textId="6AC0704A" w:rsidR="00FA51BA" w:rsidRPr="006B77CE" w:rsidRDefault="007D299E" w:rsidP="00FA51BA">
            <w:pPr>
              <w:rPr>
                <w:b/>
              </w:rPr>
            </w:pPr>
            <w:r w:rsidRPr="006B77CE">
              <w:rPr>
                <w:b/>
              </w:rPr>
              <w:t>Medin Zeqiri</w:t>
            </w:r>
          </w:p>
        </w:tc>
      </w:tr>
      <w:tr w:rsidR="00A36A06" w14:paraId="435EABD3" w14:textId="77777777" w:rsidTr="006E7A71">
        <w:tc>
          <w:tcPr>
            <w:tcW w:w="1620" w:type="dxa"/>
          </w:tcPr>
          <w:p w14:paraId="315E8E19" w14:textId="656926A6" w:rsidR="00A36A06" w:rsidRDefault="00A36A06" w:rsidP="00A36A06"/>
        </w:tc>
        <w:tc>
          <w:tcPr>
            <w:tcW w:w="6479" w:type="dxa"/>
          </w:tcPr>
          <w:p w14:paraId="137E29AE" w14:textId="6BD1A9BA" w:rsidR="00A36A06" w:rsidRDefault="00A36A06" w:rsidP="00A36A06"/>
        </w:tc>
        <w:tc>
          <w:tcPr>
            <w:tcW w:w="1714" w:type="dxa"/>
          </w:tcPr>
          <w:p w14:paraId="6A11AE75" w14:textId="306C5229" w:rsidR="00A36A06" w:rsidRDefault="00A36A06" w:rsidP="00A36A06"/>
        </w:tc>
      </w:tr>
    </w:tbl>
    <w:p w14:paraId="343F66A4" w14:textId="77777777" w:rsidR="00D268FE" w:rsidRPr="005B3B47" w:rsidRDefault="00D268FE" w:rsidP="005B3B47">
      <w:pPr>
        <w:jc w:val="center"/>
      </w:pPr>
    </w:p>
    <w:sectPr w:rsidR="00D268FE" w:rsidRPr="005B3B47" w:rsidSect="00623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7E7B" w14:textId="77777777" w:rsidR="002A2627" w:rsidRDefault="002A2627" w:rsidP="000B2EB4">
      <w:pPr>
        <w:spacing w:after="0" w:line="240" w:lineRule="auto"/>
      </w:pPr>
      <w:r>
        <w:separator/>
      </w:r>
    </w:p>
  </w:endnote>
  <w:endnote w:type="continuationSeparator" w:id="0">
    <w:p w14:paraId="198CC46E" w14:textId="77777777" w:rsidR="002A2627" w:rsidRDefault="002A2627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EAA9" w14:textId="77777777" w:rsidR="006F5B91" w:rsidRDefault="006F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B739" w14:textId="77777777" w:rsidR="006F5B91" w:rsidRDefault="006F5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CCBF" w14:textId="77777777" w:rsidR="006F5B91" w:rsidRDefault="006F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AB212" w14:textId="77777777" w:rsidR="002A2627" w:rsidRDefault="002A2627" w:rsidP="000B2EB4">
      <w:pPr>
        <w:spacing w:after="0" w:line="240" w:lineRule="auto"/>
      </w:pPr>
      <w:r>
        <w:separator/>
      </w:r>
    </w:p>
  </w:footnote>
  <w:footnote w:type="continuationSeparator" w:id="0">
    <w:p w14:paraId="738E065B" w14:textId="77777777" w:rsidR="002A2627" w:rsidRDefault="002A2627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6EDB" w14:textId="77777777" w:rsidR="006F5B91" w:rsidRDefault="006F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C691" w14:textId="77777777" w:rsidR="008840D5" w:rsidRDefault="008840D5" w:rsidP="008840D5">
    <w:pPr>
      <w:pStyle w:val="Header"/>
      <w:rPr>
        <w:noProof/>
        <w:lang w:val="en-US"/>
      </w:rPr>
    </w:pPr>
  </w:p>
  <w:p w14:paraId="40BB7D0C" w14:textId="4974DFCE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  <w:r w:rsidR="006F5B91">
      <w:rPr>
        <w:noProof/>
      </w:rPr>
      <w:drawing>
        <wp:inline distT="0" distB="0" distL="0" distR="0" wp14:anchorId="23BAC724" wp14:editId="4F7679BB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05283" w14:textId="77777777" w:rsidR="006F5B91" w:rsidRDefault="006F5B91" w:rsidP="006F5B91">
    <w:pPr>
      <w:tabs>
        <w:tab w:val="left" w:pos="1896"/>
        <w:tab w:val="left" w:pos="2616"/>
      </w:tabs>
      <w:spacing w:line="240" w:lineRule="auto"/>
      <w:jc w:val="center"/>
      <w:rPr>
        <w:rFonts w:ascii="Bookman Old Style" w:hAnsi="Bookman Old Style"/>
        <w:b/>
        <w:bCs/>
        <w:color w:val="525252" w:themeColor="accent3" w:themeShade="80"/>
      </w:rPr>
    </w:pPr>
    <w:r w:rsidRPr="00F8367B">
      <w:rPr>
        <w:rFonts w:ascii="Bookman Old Style" w:hAnsi="Bookman Old Style"/>
        <w:b/>
        <w:bCs/>
        <w:color w:val="525252" w:themeColor="accent3" w:themeShade="80"/>
      </w:rPr>
      <w:t xml:space="preserve">Global </w:t>
    </w:r>
    <w:proofErr w:type="spellStart"/>
    <w:r w:rsidRPr="00F8367B">
      <w:rPr>
        <w:rFonts w:ascii="Bookman Old Style" w:hAnsi="Bookman Old Style"/>
        <w:b/>
        <w:bCs/>
        <w:color w:val="525252" w:themeColor="accent3" w:themeShade="80"/>
      </w:rPr>
      <w:t>UBT</w:t>
    </w:r>
    <w:proofErr w:type="spellEnd"/>
    <w:r w:rsidRPr="00F8367B">
      <w:rPr>
        <w:rFonts w:ascii="Bookman Old Style" w:hAnsi="Bookman Old Style"/>
        <w:b/>
        <w:bCs/>
        <w:color w:val="525252" w:themeColor="accent3" w:themeShade="80"/>
      </w:rPr>
      <w:t xml:space="preserve"> </w:t>
    </w:r>
    <w:proofErr w:type="spellStart"/>
    <w:r w:rsidRPr="00F8367B">
      <w:rPr>
        <w:rFonts w:ascii="Bookman Old Style" w:hAnsi="Bookman Old Style"/>
        <w:b/>
        <w:bCs/>
        <w:color w:val="525252" w:themeColor="accent3" w:themeShade="80"/>
      </w:rPr>
      <w:t>Fest</w:t>
    </w:r>
    <w:proofErr w:type="spellEnd"/>
    <w:r w:rsidRPr="00F8367B">
      <w:rPr>
        <w:rFonts w:ascii="Bookman Old Style" w:hAnsi="Bookman Old Style"/>
        <w:b/>
        <w:bCs/>
        <w:color w:val="525252" w:themeColor="accent3" w:themeShade="80"/>
      </w:rPr>
      <w:t xml:space="preserve"> 2024</w:t>
    </w:r>
  </w:p>
  <w:p w14:paraId="23251DFC" w14:textId="5E9DA82A" w:rsidR="006F5B91" w:rsidRPr="00F8367B" w:rsidRDefault="006F5B91" w:rsidP="006F5B91">
    <w:pPr>
      <w:tabs>
        <w:tab w:val="left" w:pos="1896"/>
        <w:tab w:val="left" w:pos="2616"/>
      </w:tabs>
      <w:spacing w:line="240" w:lineRule="auto"/>
      <w:jc w:val="center"/>
      <w:rPr>
        <w:rFonts w:ascii="Bookman Old Style" w:hAnsi="Bookman Old Style"/>
        <w:b/>
        <w:bCs/>
        <w:color w:val="525252" w:themeColor="accent3" w:themeShade="80"/>
      </w:rPr>
    </w:pPr>
    <w:r w:rsidRPr="00F8367B">
      <w:rPr>
        <w:rFonts w:ascii="Bookman Old Style" w:hAnsi="Bookman Old Style"/>
        <w:b/>
        <w:bCs/>
        <w:color w:val="525252" w:themeColor="accent3" w:themeShade="80"/>
      </w:rPr>
      <w:t xml:space="preserve">Shkolla Verore: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T</w:t>
    </w:r>
    <w:r w:rsidRPr="0067089D">
      <w:rPr>
        <w:rFonts w:ascii="Times New Roman" w:eastAsia="Times New Roman" w:hAnsi="Times New Roman" w:cs="Times New Roman"/>
        <w:b/>
        <w:bCs/>
        <w:sz w:val="24"/>
        <w:szCs w:val="24"/>
      </w:rPr>
      <w:t xml:space="preserve">eknologji ushqimore dhe </w:t>
    </w:r>
    <w:proofErr w:type="spellStart"/>
    <w:r w:rsidRPr="0067089D">
      <w:rPr>
        <w:rFonts w:ascii="Times New Roman" w:eastAsia="Times New Roman" w:hAnsi="Times New Roman" w:cs="Times New Roman"/>
        <w:b/>
        <w:bCs/>
        <w:sz w:val="24"/>
        <w:szCs w:val="24"/>
      </w:rPr>
      <w:t>agrokulturë</w:t>
    </w:r>
    <w:proofErr w:type="spellEnd"/>
  </w:p>
  <w:p w14:paraId="4BCEC43E" w14:textId="77777777" w:rsidR="006F5B91" w:rsidRPr="00F8367B" w:rsidRDefault="006F5B91" w:rsidP="006F5B91">
    <w:pPr>
      <w:tabs>
        <w:tab w:val="left" w:pos="1896"/>
        <w:tab w:val="left" w:pos="2616"/>
      </w:tabs>
      <w:rPr>
        <w:rFonts w:ascii="Bookman Old Style" w:hAnsi="Bookman Old Style"/>
        <w:b/>
        <w:bCs/>
        <w:color w:val="525252" w:themeColor="accent3" w:themeShade="80"/>
      </w:rPr>
    </w:pPr>
  </w:p>
  <w:p w14:paraId="73B8FD10" w14:textId="77777777" w:rsidR="000B2EB4" w:rsidRPr="008840D5" w:rsidRDefault="008840D5" w:rsidP="008840D5">
    <w:pPr>
      <w:pStyle w:val="Header"/>
      <w:jc w:val="right"/>
    </w:pPr>
    <w:r>
      <w:rPr>
        <w:noProof/>
        <w:lang w:val="en-US"/>
      </w:rPr>
      <w:drawing>
        <wp:inline distT="0" distB="0" distL="0" distR="0" wp14:anchorId="3DD73BF0" wp14:editId="05232EB9">
          <wp:extent cx="5943600" cy="680847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inda Figure-0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80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81C4" w14:textId="77777777" w:rsidR="006F5B91" w:rsidRDefault="006F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23519"/>
    <w:rsid w:val="00024C85"/>
    <w:rsid w:val="000308BC"/>
    <w:rsid w:val="00034CB9"/>
    <w:rsid w:val="00097483"/>
    <w:rsid w:val="000B2EB4"/>
    <w:rsid w:val="000B4BAA"/>
    <w:rsid w:val="001154FE"/>
    <w:rsid w:val="00177772"/>
    <w:rsid w:val="001931D6"/>
    <w:rsid w:val="001D6B12"/>
    <w:rsid w:val="00211B4C"/>
    <w:rsid w:val="00253038"/>
    <w:rsid w:val="002A2627"/>
    <w:rsid w:val="00322706"/>
    <w:rsid w:val="003558BC"/>
    <w:rsid w:val="00434987"/>
    <w:rsid w:val="004D2B70"/>
    <w:rsid w:val="00502EA9"/>
    <w:rsid w:val="005137F6"/>
    <w:rsid w:val="0052639A"/>
    <w:rsid w:val="00544DE2"/>
    <w:rsid w:val="005B0653"/>
    <w:rsid w:val="005B3B47"/>
    <w:rsid w:val="005E4AE0"/>
    <w:rsid w:val="005E510D"/>
    <w:rsid w:val="0061727E"/>
    <w:rsid w:val="006234C3"/>
    <w:rsid w:val="006319F0"/>
    <w:rsid w:val="006463F2"/>
    <w:rsid w:val="00656F05"/>
    <w:rsid w:val="0066383B"/>
    <w:rsid w:val="00664D1C"/>
    <w:rsid w:val="006B77CE"/>
    <w:rsid w:val="006E7A71"/>
    <w:rsid w:val="006F5B91"/>
    <w:rsid w:val="007466E1"/>
    <w:rsid w:val="00780D38"/>
    <w:rsid w:val="007C53F4"/>
    <w:rsid w:val="007D299E"/>
    <w:rsid w:val="007D480A"/>
    <w:rsid w:val="00876A9D"/>
    <w:rsid w:val="008840D5"/>
    <w:rsid w:val="00885389"/>
    <w:rsid w:val="008B6040"/>
    <w:rsid w:val="008C3FC1"/>
    <w:rsid w:val="008F204D"/>
    <w:rsid w:val="008F4E2E"/>
    <w:rsid w:val="00937602"/>
    <w:rsid w:val="0095485C"/>
    <w:rsid w:val="009904ED"/>
    <w:rsid w:val="009979E9"/>
    <w:rsid w:val="00A06098"/>
    <w:rsid w:val="00A36A06"/>
    <w:rsid w:val="00A46884"/>
    <w:rsid w:val="00A60E94"/>
    <w:rsid w:val="00A9297A"/>
    <w:rsid w:val="00B50CD4"/>
    <w:rsid w:val="00B66E69"/>
    <w:rsid w:val="00B677B1"/>
    <w:rsid w:val="00B8175D"/>
    <w:rsid w:val="00C94140"/>
    <w:rsid w:val="00CE4FC3"/>
    <w:rsid w:val="00D026A7"/>
    <w:rsid w:val="00D268FE"/>
    <w:rsid w:val="00D83DC7"/>
    <w:rsid w:val="00D84987"/>
    <w:rsid w:val="00D913AD"/>
    <w:rsid w:val="00E021E3"/>
    <w:rsid w:val="00E54817"/>
    <w:rsid w:val="00EA79C3"/>
    <w:rsid w:val="00F24D60"/>
    <w:rsid w:val="00F37E69"/>
    <w:rsid w:val="00F847C0"/>
    <w:rsid w:val="00F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670A0"/>
  <w15:docId w15:val="{C0627865-C9BA-417F-9BD7-57E0C7B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1">
    <w:name w:val="List Table 6 Colorful1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66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69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4862142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AC75A5AA95744D81AD6A9F3105D4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6EFD-9570-4441-9E94-64D5C3BC260A}"/>
      </w:docPartPr>
      <w:docPartBody>
        <w:p w:rsidR="008F7C41" w:rsidRDefault="008835C6" w:rsidP="008835C6">
          <w:pPr>
            <w:pStyle w:val="AC75A5AA95744D81AD6A9F3105D4CFF4"/>
          </w:pPr>
          <w:r>
            <w:t>Time</w:t>
          </w:r>
        </w:p>
      </w:docPartBody>
    </w:docPart>
    <w:docPart>
      <w:docPartPr>
        <w:name w:val="FFCEBF6FC57640C7A49A0379963B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16B6-239D-47FD-B2C1-C4ECF54619B9}"/>
      </w:docPartPr>
      <w:docPartBody>
        <w:p w:rsidR="008F7C41" w:rsidRDefault="008835C6" w:rsidP="008835C6">
          <w:pPr>
            <w:pStyle w:val="FFCEBF6FC57640C7A49A0379963B900F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DA9"/>
    <w:rsid w:val="000412A1"/>
    <w:rsid w:val="00211177"/>
    <w:rsid w:val="00257782"/>
    <w:rsid w:val="002B5612"/>
    <w:rsid w:val="00322706"/>
    <w:rsid w:val="00422F3F"/>
    <w:rsid w:val="00517D76"/>
    <w:rsid w:val="00577653"/>
    <w:rsid w:val="00596CD8"/>
    <w:rsid w:val="00657DA9"/>
    <w:rsid w:val="006D23A2"/>
    <w:rsid w:val="00720474"/>
    <w:rsid w:val="007377CA"/>
    <w:rsid w:val="00823416"/>
    <w:rsid w:val="00825E93"/>
    <w:rsid w:val="008835C6"/>
    <w:rsid w:val="008F7C41"/>
    <w:rsid w:val="00952F6E"/>
    <w:rsid w:val="00983D01"/>
    <w:rsid w:val="009C1E28"/>
    <w:rsid w:val="00A04207"/>
    <w:rsid w:val="00A45924"/>
    <w:rsid w:val="00B8175D"/>
    <w:rsid w:val="00B9469A"/>
    <w:rsid w:val="00C0736B"/>
    <w:rsid w:val="00D07501"/>
    <w:rsid w:val="00D92FB5"/>
    <w:rsid w:val="00E7008B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AC75A5AA95744D81AD6A9F3105D4CFF4">
    <w:name w:val="AC75A5AA95744D81AD6A9F3105D4CFF4"/>
    <w:rsid w:val="008835C6"/>
    <w:rPr>
      <w:kern w:val="2"/>
      <w14:ligatures w14:val="standardContextual"/>
    </w:rPr>
  </w:style>
  <w:style w:type="paragraph" w:customStyle="1" w:styleId="FFCEBF6FC57640C7A49A0379963B900F">
    <w:name w:val="FFCEBF6FC57640C7A49A0379963B900F"/>
    <w:rsid w:val="008835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2E7D-5CFA-49A9-A670-7A2E7DC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Elinda Krasniqi</dc:creator>
  <cp:lastModifiedBy>Kujtim Lepaja</cp:lastModifiedBy>
  <cp:revision>6</cp:revision>
  <dcterms:created xsi:type="dcterms:W3CDTF">2024-06-14T21:07:00Z</dcterms:created>
  <dcterms:modified xsi:type="dcterms:W3CDTF">2024-06-15T06:35:00Z</dcterms:modified>
</cp:coreProperties>
</file>